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2F" w:rsidRDefault="00CA0C2F" w:rsidP="00CA0C2F">
      <w:pPr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gusiha\Pictures\2016-03-16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ha\Pictures\2016-03-16\Scan1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4"/>
          <w:szCs w:val="24"/>
        </w:rPr>
        <w:t>3.1. Педагогические работники имеют право на бесплатное пользование следующими методическими услугами:</w:t>
      </w:r>
    </w:p>
    <w:p w:rsidR="00CA0C2F" w:rsidRDefault="00CA0C2F" w:rsidP="00CA0C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использование методических разработок, имеющихся в ОУ;</w:t>
      </w:r>
    </w:p>
    <w:p w:rsidR="00CA0C2F" w:rsidRDefault="00CA0C2F" w:rsidP="00CA0C2F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методический анализ</w:t>
      </w:r>
      <w:proofErr w:type="gramEnd"/>
      <w:r>
        <w:rPr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CA0C2F" w:rsidRDefault="00CA0C2F" w:rsidP="00CA0C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CA0C2F" w:rsidRDefault="00CA0C2F" w:rsidP="00CA0C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помощь в освоении и разработке инновационных программ и технологий; </w:t>
      </w:r>
    </w:p>
    <w:p w:rsidR="00CA0C2F" w:rsidRDefault="00CA0C2F" w:rsidP="00CA0C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CA0C2F" w:rsidRDefault="00CA0C2F" w:rsidP="00CA0C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получение методической помощи в осуществлении экспериментальной и инновационной деятельности.</w:t>
      </w:r>
    </w:p>
    <w:p w:rsidR="00CA0C2F" w:rsidRDefault="00CA0C2F" w:rsidP="00CA0C2F">
      <w:pPr>
        <w:widowControl w:val="0"/>
        <w:tabs>
          <w:tab w:val="left" w:pos="720"/>
          <w:tab w:val="left" w:pos="1276"/>
        </w:tabs>
        <w:rPr>
          <w:sz w:val="24"/>
          <w:szCs w:val="24"/>
        </w:rPr>
      </w:pPr>
    </w:p>
    <w:p w:rsidR="00CA0C2F" w:rsidRDefault="00CA0C2F" w:rsidP="00CA0C2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Порядок пользования педагогическими работниками научными услугами</w:t>
      </w:r>
    </w:p>
    <w:p w:rsidR="00CA0C2F" w:rsidRDefault="00CA0C2F" w:rsidP="00CA0C2F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4.1.  </w:t>
      </w:r>
      <w:r>
        <w:rPr>
          <w:sz w:val="24"/>
          <w:szCs w:val="24"/>
        </w:rPr>
        <w:t>Педагогические работники имеют право на получение бесплатных научных услуг и консультаций по вопросам:</w:t>
      </w:r>
    </w:p>
    <w:p w:rsidR="00CA0C2F" w:rsidRDefault="00CA0C2F" w:rsidP="00CA0C2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подготовки документов для участия в различных конкурсах, оформления грантов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и пр.</w:t>
      </w:r>
    </w:p>
    <w:p w:rsidR="00CA0C2F" w:rsidRDefault="00CA0C2F" w:rsidP="00CA0C2F">
      <w:pPr>
        <w:widowControl w:val="0"/>
        <w:numPr>
          <w:ilvl w:val="0"/>
          <w:numId w:val="3"/>
        </w:numPr>
        <w:tabs>
          <w:tab w:val="left" w:pos="1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выполнения научных исследований и разработок. </w:t>
      </w:r>
    </w:p>
    <w:p w:rsidR="00CA0C2F" w:rsidRDefault="00CA0C2F" w:rsidP="00CA0C2F">
      <w:pPr>
        <w:rPr>
          <w:sz w:val="24"/>
          <w:szCs w:val="24"/>
        </w:rPr>
      </w:pPr>
      <w:r>
        <w:rPr>
          <w:sz w:val="24"/>
          <w:szCs w:val="24"/>
        </w:rPr>
        <w:t xml:space="preserve">4.2.  Педагогические работники имеют право на публикацию научных и иных материалов в сборниках материалов научных и иных конференций (семинаров). </w:t>
      </w:r>
    </w:p>
    <w:p w:rsidR="00CA0C2F" w:rsidRDefault="00CA0C2F" w:rsidP="00CA0C2F">
      <w:pPr>
        <w:rPr>
          <w:sz w:val="24"/>
          <w:szCs w:val="24"/>
        </w:rPr>
      </w:pPr>
    </w:p>
    <w:p w:rsidR="00CA0C2F" w:rsidRDefault="00CA0C2F" w:rsidP="00CA0C2F">
      <w:pPr>
        <w:rPr>
          <w:sz w:val="24"/>
          <w:szCs w:val="24"/>
        </w:rPr>
      </w:pPr>
      <w:r>
        <w:rPr>
          <w:sz w:val="24"/>
          <w:szCs w:val="24"/>
        </w:rPr>
        <w:t xml:space="preserve">Принято </w:t>
      </w:r>
    </w:p>
    <w:p w:rsidR="00CA0C2F" w:rsidRDefault="00CA0C2F" w:rsidP="00CA0C2F">
      <w:pPr>
        <w:rPr>
          <w:sz w:val="24"/>
          <w:szCs w:val="24"/>
        </w:rPr>
      </w:pPr>
      <w:r>
        <w:rPr>
          <w:sz w:val="24"/>
          <w:szCs w:val="24"/>
        </w:rPr>
        <w:t xml:space="preserve">педагогическим советом </w:t>
      </w:r>
    </w:p>
    <w:p w:rsidR="00CA0C2F" w:rsidRDefault="00CA0C2F" w:rsidP="00CA0C2F">
      <w:pPr>
        <w:rPr>
          <w:sz w:val="24"/>
          <w:szCs w:val="24"/>
        </w:rPr>
      </w:pPr>
      <w:r>
        <w:rPr>
          <w:sz w:val="24"/>
          <w:szCs w:val="24"/>
        </w:rPr>
        <w:t>протокол от 29.12.2015г № 3</w:t>
      </w:r>
    </w:p>
    <w:p w:rsidR="00CA0C2F" w:rsidRDefault="00CA0C2F" w:rsidP="00CA0C2F">
      <w:pPr>
        <w:rPr>
          <w:sz w:val="24"/>
          <w:szCs w:val="24"/>
        </w:rPr>
      </w:pPr>
    </w:p>
    <w:p w:rsidR="00CA0C2F" w:rsidRDefault="00CA0C2F" w:rsidP="00CA0C2F"/>
    <w:p w:rsidR="008B289D" w:rsidRDefault="008B289D"/>
    <w:sectPr w:rsidR="008B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6BF"/>
    <w:multiLevelType w:val="multilevel"/>
    <w:tmpl w:val="214CB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F3152"/>
    <w:multiLevelType w:val="hybridMultilevel"/>
    <w:tmpl w:val="8EBE9D0C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BC"/>
    <w:rsid w:val="008B289D"/>
    <w:rsid w:val="00A62EBC"/>
    <w:rsid w:val="00C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C2F"/>
    <w:rPr>
      <w:color w:val="0000FF"/>
      <w:u w:val="single"/>
    </w:rPr>
  </w:style>
  <w:style w:type="paragraph" w:styleId="a4">
    <w:name w:val="Normal (Web)"/>
    <w:basedOn w:val="a"/>
    <w:semiHidden/>
    <w:unhideWhenUsed/>
    <w:rsid w:val="00CA0C2F"/>
    <w:pPr>
      <w:spacing w:before="75" w:after="75"/>
      <w:jc w:val="both"/>
    </w:pPr>
    <w:rPr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CA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0C2F"/>
    <w:pPr>
      <w:ind w:left="720"/>
      <w:contextualSpacing/>
    </w:pPr>
  </w:style>
  <w:style w:type="character" w:customStyle="1" w:styleId="1">
    <w:name w:val="Основной текст1"/>
    <w:basedOn w:val="a0"/>
    <w:rsid w:val="00CA0C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A0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C2F"/>
    <w:rPr>
      <w:color w:val="0000FF"/>
      <w:u w:val="single"/>
    </w:rPr>
  </w:style>
  <w:style w:type="paragraph" w:styleId="a4">
    <w:name w:val="Normal (Web)"/>
    <w:basedOn w:val="a"/>
    <w:semiHidden/>
    <w:unhideWhenUsed/>
    <w:rsid w:val="00CA0C2F"/>
    <w:pPr>
      <w:spacing w:before="75" w:after="75"/>
      <w:jc w:val="both"/>
    </w:pPr>
    <w:rPr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CA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0C2F"/>
    <w:pPr>
      <w:ind w:left="720"/>
      <w:contextualSpacing/>
    </w:pPr>
  </w:style>
  <w:style w:type="character" w:customStyle="1" w:styleId="1">
    <w:name w:val="Основной текст1"/>
    <w:basedOn w:val="a0"/>
    <w:rsid w:val="00CA0C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A0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2</cp:revision>
  <cp:lastPrinted>2016-03-16T07:37:00Z</cp:lastPrinted>
  <dcterms:created xsi:type="dcterms:W3CDTF">2016-03-16T07:36:00Z</dcterms:created>
  <dcterms:modified xsi:type="dcterms:W3CDTF">2016-03-16T07:39:00Z</dcterms:modified>
</cp:coreProperties>
</file>